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FB754E" w:rsidRPr="00FB754E">
              <w:rPr>
                <w:rFonts w:ascii="Times New Roman" w:hAnsi="Times New Roman"/>
                <w:sz w:val="24"/>
                <w:szCs w:val="24"/>
              </w:rPr>
              <w:t xml:space="preserve">Субтотальная резекция пищевода с </w:t>
            </w:r>
            <w:proofErr w:type="gramStart"/>
            <w:r w:rsidR="00FB754E" w:rsidRPr="00FB754E">
              <w:rPr>
                <w:rFonts w:ascii="Times New Roman" w:hAnsi="Times New Roman"/>
                <w:sz w:val="24"/>
                <w:szCs w:val="24"/>
              </w:rPr>
              <w:t>расширенной</w:t>
            </w:r>
            <w:proofErr w:type="gramEnd"/>
            <w:r w:rsidR="00FB754E" w:rsidRPr="00FB754E">
              <w:rPr>
                <w:rFonts w:ascii="Times New Roman" w:hAnsi="Times New Roman"/>
                <w:sz w:val="24"/>
                <w:szCs w:val="24"/>
              </w:rPr>
              <w:t xml:space="preserve"> двухзональной </w:t>
            </w:r>
            <w:proofErr w:type="spellStart"/>
            <w:r w:rsidR="00FB754E" w:rsidRPr="00FB754E">
              <w:rPr>
                <w:rFonts w:ascii="Times New Roman" w:hAnsi="Times New Roman"/>
                <w:sz w:val="24"/>
                <w:szCs w:val="24"/>
              </w:rPr>
              <w:t>лимфодиссекцией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EB8">
              <w:rPr>
                <w:rFonts w:ascii="Times New Roman" w:hAnsi="Times New Roman"/>
                <w:sz w:val="24"/>
                <w:szCs w:val="24"/>
              </w:rPr>
              <w:t>42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B754E">
              <w:rPr>
                <w:rFonts w:ascii="Times New Roman" w:hAnsi="Times New Roman"/>
                <w:color w:val="000000"/>
                <w:sz w:val="24"/>
                <w:szCs w:val="24"/>
              </w:rPr>
              <w:t>4110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00986" w:rsidRP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FB754E">
              <w:rPr>
                <w:rFonts w:ascii="Times New Roman" w:hAnsi="Times New Roman"/>
                <w:color w:val="000000"/>
                <w:sz w:val="24"/>
                <w:szCs w:val="24"/>
              </w:rPr>
              <w:t>44.9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B754E" w:rsidRPr="00FB754E">
              <w:rPr>
                <w:rFonts w:ascii="Times New Roman" w:hAnsi="Times New Roman"/>
                <w:color w:val="000000"/>
                <w:sz w:val="24"/>
                <w:szCs w:val="24"/>
              </w:rPr>
              <w:t>Диафрагмальная грыжа без непроходимости или гангрены</w:t>
            </w:r>
          </w:p>
          <w:p w:rsid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F2">
              <w:rPr>
                <w:rFonts w:ascii="Times New Roman" w:eastAsia="Consolas" w:hAnsi="Times New Roman"/>
                <w:sz w:val="24"/>
                <w:szCs w:val="24"/>
              </w:rPr>
              <w:t>С15</w:t>
            </w:r>
            <w:r w:rsidRPr="00747A7A">
              <w:rPr>
                <w:rFonts w:ascii="Times New Roman" w:eastAsia="Consolas" w:hAnsi="Times New Roman"/>
                <w:sz w:val="28"/>
                <w:szCs w:val="28"/>
              </w:rPr>
              <w:t xml:space="preserve"> </w:t>
            </w:r>
            <w:r w:rsidR="006F08BE" w:rsidRPr="006F08BE">
              <w:rPr>
                <w:rFonts w:ascii="Times New Roman" w:hAnsi="Times New Roman"/>
                <w:sz w:val="24"/>
                <w:szCs w:val="24"/>
              </w:rPr>
              <w:t>Новообразования пищевода</w:t>
            </w:r>
          </w:p>
          <w:p w:rsidR="009266F9" w:rsidRPr="006F08BE" w:rsidRDefault="00FB754E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К22.2 </w:t>
            </w:r>
            <w:r w:rsidRPr="00FB754E">
              <w:rPr>
                <w:rFonts w:ascii="Times New Roman" w:hAnsi="Times New Roman"/>
                <w:sz w:val="24"/>
                <w:szCs w:val="24"/>
              </w:rPr>
              <w:t>Непроходимость пищевода</w:t>
            </w:r>
          </w:p>
          <w:p w:rsidR="00E5381D" w:rsidRDefault="00FB754E" w:rsidP="00722FCE">
            <w:pPr>
              <w:pStyle w:val="a0"/>
              <w:jc w:val="center"/>
            </w:pPr>
            <w:r>
              <w:t xml:space="preserve">К22.0 </w:t>
            </w:r>
            <w:proofErr w:type="spellStart"/>
            <w:r w:rsidRPr="00FB754E">
              <w:t>Ахалазия</w:t>
            </w:r>
            <w:proofErr w:type="spellEnd"/>
            <w:r w:rsidRPr="00FB754E">
              <w:t xml:space="preserve"> кардиальной части пищевода</w:t>
            </w:r>
          </w:p>
          <w:p w:rsidR="00FB754E" w:rsidRPr="002007E2" w:rsidRDefault="00FB754E" w:rsidP="00722FCE">
            <w:pPr>
              <w:pStyle w:val="a0"/>
              <w:jc w:val="center"/>
            </w:pPr>
            <w:r>
              <w:t xml:space="preserve">К22.5 </w:t>
            </w:r>
            <w:r w:rsidRPr="00FB754E">
              <w:t>Дивертикул пищевода приобретенный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754E" w:rsidRDefault="00FB754E" w:rsidP="00FB754E">
            <w:pPr>
              <w:rPr>
                <w:rFonts w:ascii="Times New Roman" w:hAnsi="Times New Roman"/>
                <w:sz w:val="24"/>
                <w:szCs w:val="24"/>
              </w:rPr>
            </w:pPr>
            <w:r w:rsidRPr="00FB754E">
              <w:rPr>
                <w:rFonts w:ascii="Times New Roman" w:hAnsi="Times New Roman"/>
                <w:bCs/>
                <w:sz w:val="24"/>
                <w:szCs w:val="24"/>
              </w:rPr>
              <w:t>Вначале выполня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ют субтотальную резекцию пищевод</w:t>
            </w:r>
            <w:r w:rsidRPr="00FB754E">
              <w:rPr>
                <w:rFonts w:ascii="Times New Roman" w:hAnsi="Times New Roman"/>
                <w:bCs/>
                <w:sz w:val="24"/>
                <w:szCs w:val="24"/>
              </w:rPr>
              <w:t xml:space="preserve">а, после нее – расширенную 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двухзональную </w:t>
            </w:r>
            <w:proofErr w:type="spellStart"/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лимфодиссекцию</w:t>
            </w:r>
            <w:proofErr w:type="spellEnd"/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(абдоминальн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ую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билатеральн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ую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медиастинальн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ую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лим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фодиссекци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</w:t>
            </w:r>
            <w:proofErr w:type="spellEnd"/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 уровня верхней апертуры)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которая включает в себя 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стандартн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ую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лимфаденэктоми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</w:t>
            </w:r>
            <w:proofErr w:type="spellEnd"/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дополненн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ую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удалением правых </w:t>
            </w:r>
            <w:proofErr w:type="spellStart"/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паратрахеальных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лимфоузлов</w:t>
            </w:r>
            <w:r w:rsidRPr="00FB75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а также лимфоузлов правого возвратного нерва.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4F7B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t>42.</w:t>
            </w:r>
            <w:r w:rsidR="00FB754E">
              <w:t>4</w:t>
            </w:r>
            <w:r>
              <w:t xml:space="preserve">1 </w:t>
            </w:r>
            <w:r w:rsidR="00FB754E" w:rsidRPr="008560E4">
              <w:rPr>
                <w:lang w:eastAsia="ru-RU"/>
              </w:rPr>
              <w:t xml:space="preserve">Частичная </w:t>
            </w:r>
            <w:proofErr w:type="spellStart"/>
            <w:r w:rsidR="00FB754E" w:rsidRPr="008560E4">
              <w:rPr>
                <w:lang w:eastAsia="ru-RU"/>
              </w:rPr>
              <w:t>эзофагоэктомия</w:t>
            </w:r>
            <w:proofErr w:type="spellEnd"/>
          </w:p>
          <w:p w:rsidR="00C63BCA" w:rsidRDefault="00C63BCA" w:rsidP="00E72045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42.52 </w:t>
            </w:r>
            <w:proofErr w:type="spellStart"/>
            <w:r>
              <w:rPr>
                <w:lang w:eastAsia="ru-RU"/>
              </w:rPr>
              <w:t>Интраторакальная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эзофагогастростомия</w:t>
            </w:r>
            <w:proofErr w:type="spellEnd"/>
          </w:p>
          <w:p w:rsidR="00E72045" w:rsidRPr="008560E4" w:rsidRDefault="00E72045" w:rsidP="00E720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42.4210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Торакоскопическая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эзофагэктомия</w:t>
            </w:r>
            <w:proofErr w:type="spellEnd"/>
          </w:p>
          <w:p w:rsidR="006F08BE" w:rsidRDefault="00E72045" w:rsidP="00E72045"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42.51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трахеопищеводного свища,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эзофаго-эзофагоанастомоз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85D50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70C3B" w:rsidP="00170C3B">
            <w:pPr>
              <w:pStyle w:val="a0"/>
              <w:jc w:val="center"/>
            </w:pPr>
            <w:r>
              <w:t>В базах данных доказательной медицины были найдены исследования низкого методологического качества, на основании которых нельзя сделать однозначный вывод о преимуществах данной МТ.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985D5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566CD4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E72045">
              <w:rPr>
                <w:rFonts w:ascii="Times New Roman" w:hAnsi="Times New Roman"/>
                <w:color w:val="000000"/>
                <w:sz w:val="24"/>
                <w:szCs w:val="24"/>
              </w:rPr>
              <w:t>новообразования</w:t>
            </w:r>
            <w:r w:rsidR="009266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72045">
              <w:rPr>
                <w:rFonts w:ascii="Times New Roman" w:hAnsi="Times New Roman"/>
                <w:sz w:val="24"/>
                <w:szCs w:val="24"/>
              </w:rPr>
              <w:t>грыжи и дивертикулы</w:t>
            </w:r>
            <w:r w:rsidR="009266F9">
              <w:rPr>
                <w:rFonts w:ascii="Times New Roman" w:hAnsi="Times New Roman"/>
                <w:sz w:val="24"/>
                <w:szCs w:val="24"/>
              </w:rPr>
              <w:t xml:space="preserve"> пищевода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985D5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9266F9">
              <w:rPr>
                <w:rFonts w:cs="Times New Roman"/>
                <w:b w:val="0"/>
                <w:sz w:val="24"/>
                <w:szCs w:val="24"/>
              </w:rPr>
              <w:t>esophageal neoplasms</w:t>
            </w:r>
            <w:r w:rsidR="00E72045">
              <w:rPr>
                <w:rFonts w:cs="Times New Roman"/>
                <w:b w:val="0"/>
                <w:sz w:val="24"/>
                <w:szCs w:val="24"/>
              </w:rPr>
              <w:t>, hernias and diverticula</w:t>
            </w:r>
          </w:p>
        </w:tc>
      </w:tr>
      <w:tr w:rsidR="00E5381D" w:rsidRPr="00985D5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72045">
            <w:pPr>
              <w:pStyle w:val="a0"/>
              <w:jc w:val="center"/>
            </w:pPr>
            <w:r w:rsidRPr="00FB754E">
              <w:t xml:space="preserve">Субтотальная резекция пищевода с </w:t>
            </w:r>
            <w:proofErr w:type="gramStart"/>
            <w:r w:rsidRPr="00FB754E">
              <w:t>расширенной</w:t>
            </w:r>
            <w:proofErr w:type="gramEnd"/>
            <w:r w:rsidRPr="00FB754E">
              <w:t xml:space="preserve"> двухзональной </w:t>
            </w:r>
            <w:proofErr w:type="spellStart"/>
            <w:r w:rsidRPr="00FB754E">
              <w:t>лимфодиссекцией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E72045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E72045"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 xml:space="preserve">Subtotal </w:t>
            </w:r>
            <w:proofErr w:type="spellStart"/>
            <w:r w:rsidRPr="00E72045">
              <w:rPr>
                <w:rFonts w:cs="Times New Roman"/>
                <w:b w:val="0"/>
                <w:bCs w:val="0"/>
                <w:sz w:val="24"/>
                <w:szCs w:val="24"/>
                <w:shd w:val="clear" w:color="auto" w:fill="FFFFFF"/>
                <w:lang w:eastAsia="ru-RU"/>
              </w:rPr>
              <w:t>esophagectomy</w:t>
            </w:r>
            <w:proofErr w:type="spellEnd"/>
            <w:r>
              <w:rPr>
                <w:rStyle w:val="apple-converted-space"/>
                <w:b w:val="0"/>
                <w:sz w:val="24"/>
                <w:szCs w:val="24"/>
              </w:rPr>
              <w:t xml:space="preserve"> with </w:t>
            </w:r>
            <w:r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two-field lymphadenectomy</w:t>
            </w:r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985D5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82465" w:rsidRDefault="00E72045" w:rsidP="00E72045">
            <w:pPr>
              <w:pStyle w:val="a0"/>
              <w:jc w:val="center"/>
              <w:rPr>
                <w:lang w:eastAsia="ru-RU"/>
              </w:rPr>
            </w:pPr>
            <w:r w:rsidRPr="00FB754E">
              <w:t>Субтотальная резекция пищевода с</w:t>
            </w:r>
            <w:r>
              <w:t xml:space="preserve">о </w:t>
            </w:r>
            <w:proofErr w:type="gramStart"/>
            <w:r>
              <w:t>стандартной</w:t>
            </w:r>
            <w:proofErr w:type="gramEnd"/>
            <w:r w:rsidRPr="00FB754E">
              <w:t xml:space="preserve"> </w:t>
            </w:r>
            <w:proofErr w:type="spellStart"/>
            <w:r w:rsidRPr="00FB754E">
              <w:t>лимфодиссекцией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E72045" w:rsidRDefault="00E72045" w:rsidP="00E72045">
            <w:pPr>
              <w:pStyle w:val="a0"/>
              <w:jc w:val="center"/>
              <w:rPr>
                <w:lang w:val="en-US"/>
              </w:rPr>
            </w:pPr>
            <w:r w:rsidRPr="00E72045">
              <w:rPr>
                <w:rStyle w:val="apple-converted-space"/>
                <w:lang w:val="en-US"/>
              </w:rPr>
              <w:t xml:space="preserve">Subtotal esophageal resection with </w:t>
            </w:r>
            <w:r w:rsidRPr="00E72045">
              <w:rPr>
                <w:rStyle w:val="highlight"/>
                <w:lang w:val="en-US"/>
              </w:rPr>
              <w:t>standard lymphatic dissection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E72045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5381D" w:rsidRPr="000F7568">
              <w:rPr>
                <w:sz w:val="24"/>
                <w:szCs w:val="24"/>
              </w:rPr>
              <w:t>ыздоровление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985D5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2045" w:rsidRDefault="00985D50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Vörös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Altorjay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Nagy P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Jakkel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Bohák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Szántó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Gamal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EM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Kiss J</w:t>
              </w:r>
            </w:hyperlink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E7204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72045" w:rsidRPr="00E72045">
              <w:rPr>
                <w:rFonts w:cs="Times New Roman"/>
                <w:b w:val="0"/>
                <w:sz w:val="24"/>
                <w:szCs w:val="24"/>
              </w:rPr>
              <w:t xml:space="preserve">What kind of surgical </w:t>
            </w:r>
            <w:proofErr w:type="spellStart"/>
            <w:r w:rsidR="00E72045" w:rsidRPr="00E72045">
              <w:rPr>
                <w:rFonts w:cs="Times New Roman"/>
                <w:b w:val="0"/>
                <w:sz w:val="24"/>
                <w:szCs w:val="24"/>
              </w:rPr>
              <w:t>radicality</w:t>
            </w:r>
            <w:proofErr w:type="spellEnd"/>
            <w:r w:rsidR="00E72045" w:rsidRPr="00E72045">
              <w:rPr>
                <w:rFonts w:cs="Times New Roman"/>
                <w:b w:val="0"/>
                <w:sz w:val="24"/>
                <w:szCs w:val="24"/>
              </w:rPr>
              <w:t xml:space="preserve"> is justified in the treatment of </w:t>
            </w:r>
            <w:r w:rsidR="00E72045" w:rsidRPr="00E72045">
              <w:rPr>
                <w:rStyle w:val="highlight"/>
                <w:b w:val="0"/>
                <w:sz w:val="24"/>
                <w:szCs w:val="24"/>
              </w:rPr>
              <w:t xml:space="preserve">esophageal </w:t>
            </w:r>
            <w:r w:rsidR="00E72045" w:rsidRPr="00E72045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="00E72045" w:rsidRPr="00E72045">
              <w:rPr>
                <w:rFonts w:cs="Times New Roman"/>
                <w:b w:val="0"/>
                <w:sz w:val="24"/>
                <w:szCs w:val="24"/>
              </w:rPr>
              <w:t>cardial</w:t>
            </w:r>
            <w:proofErr w:type="spellEnd"/>
            <w:r w:rsidR="00E72045" w:rsidRPr="00E72045">
              <w:rPr>
                <w:rFonts w:cs="Times New Roman"/>
                <w:b w:val="0"/>
                <w:sz w:val="24"/>
                <w:szCs w:val="24"/>
              </w:rPr>
              <w:t xml:space="preserve"> carcinoma? </w:t>
            </w:r>
            <w:hyperlink r:id="rId14" w:tooltip="Zentralblatt für Chirurgie." w:history="1"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Zentralbl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Chir</w:t>
              </w:r>
              <w:proofErr w:type="spellEnd"/>
              <w:r w:rsidR="00E72045" w:rsidRPr="00E7204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72045" w:rsidRPr="00E72045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2001 Oct</w:t>
            </w:r>
            <w:proofErr w:type="gramStart"/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;126</w:t>
            </w:r>
            <w:proofErr w:type="gramEnd"/>
            <w:r w:rsidR="00E72045" w:rsidRPr="00E7204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(10):756-62.</w:t>
            </w:r>
          </w:p>
          <w:p w:rsidR="00E5381D" w:rsidRPr="00E72045" w:rsidRDefault="007A3A93" w:rsidP="00E72045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5" w:history="1">
              <w:r w:rsidR="00E72045" w:rsidRPr="00E72045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http://www.ncbi.nlm.nih.gov/pubmed/11727183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>
            <w:pPr>
              <w:pStyle w:val="a0"/>
              <w:jc w:val="center"/>
              <w:rPr>
                <w:lang w:val="en-US"/>
              </w:rPr>
            </w:pPr>
            <w:r>
              <w:t>Ретроспек</w:t>
            </w:r>
            <w:r w:rsidR="00C63BCA">
              <w:t>тивное исследование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76227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2E6060">
              <w:t>рак</w:t>
            </w:r>
            <w:r w:rsidR="00C63BCA">
              <w:rPr>
                <w:lang w:eastAsia="en-US"/>
              </w:rPr>
              <w:t xml:space="preserve"> пищевода, </w:t>
            </w:r>
            <w:r>
              <w:t xml:space="preserve"> множитель – 1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2E6060">
            <w:pPr>
              <w:pStyle w:val="a0"/>
              <w:jc w:val="center"/>
            </w:pPr>
            <w:r w:rsidRPr="00FB754E">
              <w:t xml:space="preserve">Субтотальная резекция пищевода с </w:t>
            </w:r>
            <w:proofErr w:type="gramStart"/>
            <w:r w:rsidRPr="00FB754E">
              <w:t>расширенной</w:t>
            </w:r>
            <w:proofErr w:type="gramEnd"/>
            <w:r w:rsidRPr="00FB754E">
              <w:t xml:space="preserve"> двухзональной </w:t>
            </w:r>
            <w:proofErr w:type="spellStart"/>
            <w:r w:rsidRPr="00FB754E">
              <w:t>лимфодиссекцией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>5-летняя выживаемость повысилась до 26% за счет радикальности вмешательства</w:t>
            </w:r>
            <w:r w:rsidR="00C63BCA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 – 1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E5381D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rPr>
                <w:lang w:val="en-US"/>
              </w:rPr>
              <w:t>2</w:t>
            </w:r>
          </w:p>
        </w:tc>
      </w:tr>
      <w:tr w:rsidR="00E5381D" w:rsidRPr="00985D5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76227" w:rsidRDefault="00985D50" w:rsidP="00D7622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6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Leibl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BJ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Vitz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Schäfer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Alfrink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Gschwendtner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Grabenbauer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GG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D76227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D76227" w:rsidRPr="00D76227">
              <w:rPr>
                <w:rFonts w:cs="Times New Roman"/>
                <w:b w:val="0"/>
                <w:sz w:val="24"/>
                <w:szCs w:val="24"/>
              </w:rPr>
              <w:t xml:space="preserve">Adenocarcinoma of the </w:t>
            </w:r>
            <w:proofErr w:type="spellStart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 xml:space="preserve"> junction: </w:t>
            </w:r>
            <w:proofErr w:type="spellStart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>neoadjuvant</w:t>
            </w:r>
            <w:proofErr w:type="spellEnd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>radioc</w:t>
            </w:r>
            <w:r w:rsidR="00D76227">
              <w:rPr>
                <w:rFonts w:cs="Times New Roman"/>
                <w:b w:val="0"/>
                <w:sz w:val="24"/>
                <w:szCs w:val="24"/>
              </w:rPr>
              <w:t>hemotherapy</w:t>
            </w:r>
            <w:proofErr w:type="spellEnd"/>
            <w:r w:rsidR="00D76227">
              <w:rPr>
                <w:rFonts w:cs="Times New Roman"/>
                <w:b w:val="0"/>
                <w:sz w:val="24"/>
                <w:szCs w:val="24"/>
              </w:rPr>
              <w:t xml:space="preserve"> and radical surgery</w:t>
            </w:r>
            <w:r w:rsidR="00D76227" w:rsidRPr="00D76227">
              <w:rPr>
                <w:rFonts w:cs="Times New Roman"/>
                <w:b w:val="0"/>
                <w:sz w:val="24"/>
                <w:szCs w:val="24"/>
              </w:rPr>
              <w:t>: early results and toxicity</w:t>
            </w:r>
            <w:r w:rsidR="00E9645E" w:rsidRPr="00D76227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2" w:tooltip="Strahlentherapie und Onkologie : Organ der Deutschen Röntgengesellschaft ... [et al].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Strahlenther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Onkol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D76227" w:rsidRPr="00D7622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Apr</w:t>
            </w:r>
            <w:proofErr w:type="gramStart"/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;187</w:t>
            </w:r>
            <w:proofErr w:type="gramEnd"/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(4):231-7.</w:t>
            </w:r>
          </w:p>
          <w:p w:rsidR="00E5381D" w:rsidRPr="00D76227" w:rsidRDefault="007A3A93" w:rsidP="00D7622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3" w:history="1">
              <w:r w:rsidR="00D76227" w:rsidRPr="00D76227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http://www.ncbi.nlm.nih.gov/pubmed/21437768</w:t>
              </w:r>
            </w:hyperlink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76227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D76227">
              <w:t>карцинома</w:t>
            </w:r>
            <w:r w:rsidR="00E9645E">
              <w:t xml:space="preserve"> </w:t>
            </w:r>
            <w:r w:rsidR="00722FCE">
              <w:t xml:space="preserve">пищевода, </w:t>
            </w:r>
            <w:r>
              <w:t xml:space="preserve">множитель – </w:t>
            </w:r>
            <w:r w:rsidR="00722FCE">
              <w:t>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F70D99">
            <w:pPr>
              <w:pStyle w:val="a0"/>
              <w:jc w:val="center"/>
            </w:pPr>
            <w:proofErr w:type="spellStart"/>
            <w:r>
              <w:t>Неоадъювантная</w:t>
            </w:r>
            <w:proofErr w:type="spellEnd"/>
            <w:r>
              <w:t xml:space="preserve"> </w:t>
            </w:r>
            <w:proofErr w:type="spellStart"/>
            <w:r>
              <w:t>радиохимиотерапия</w:t>
            </w:r>
            <w:proofErr w:type="spellEnd"/>
            <w:r>
              <w:t>+</w:t>
            </w:r>
            <w:r w:rsidRPr="00FB754E">
              <w:t xml:space="preserve"> </w:t>
            </w:r>
            <w:r>
              <w:t>с</w:t>
            </w:r>
            <w:r w:rsidRPr="00FB754E">
              <w:t xml:space="preserve">убтотальная резекция пищевода с </w:t>
            </w:r>
            <w:proofErr w:type="gramStart"/>
            <w:r w:rsidRPr="00FB754E">
              <w:t>расширенной</w:t>
            </w:r>
            <w:proofErr w:type="gramEnd"/>
            <w:r w:rsidRPr="00FB754E">
              <w:t xml:space="preserve"> двухзональной </w:t>
            </w:r>
            <w:proofErr w:type="spellStart"/>
            <w:r w:rsidRPr="00FB754E">
              <w:t>лимфодиссекцией</w:t>
            </w:r>
            <w:proofErr w:type="spellEnd"/>
            <w:r w:rsidR="00F70D99">
              <w:t>,</w:t>
            </w:r>
            <w:r w:rsidR="00722FCE">
              <w:t xml:space="preserve">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985D50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>3-летняя выживаемость составила 61%. Повторное вмешательство потребовалось у 18% пациентов</w:t>
            </w:r>
            <w:r w:rsidR="00E5381D" w:rsidRPr="00167E71">
              <w:rPr>
                <w:sz w:val="24"/>
                <w:szCs w:val="24"/>
              </w:rPr>
              <w:t>,</w:t>
            </w:r>
            <w:r w:rsidR="00E5381D">
              <w:rPr>
                <w:sz w:val="24"/>
                <w:szCs w:val="24"/>
              </w:rPr>
              <w:t xml:space="preserve"> множитель —1,0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EF3393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985D5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A90B41">
            <w:pPr>
              <w:pStyle w:val="a0"/>
              <w:jc w:val="center"/>
            </w:pPr>
            <w:r w:rsidRPr="00EF3393"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7633D" w:rsidRDefault="00985D50" w:rsidP="0027633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4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J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Chai Y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 XM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QX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 FL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27633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7633D" w:rsidRPr="0027633D">
              <w:rPr>
                <w:rFonts w:cs="Times New Roman"/>
                <w:b w:val="0"/>
                <w:sz w:val="24"/>
                <w:szCs w:val="24"/>
              </w:rPr>
              <w:t xml:space="preserve">Ivor Lewis </w:t>
            </w:r>
            <w:proofErr w:type="gramStart"/>
            <w:r w:rsidR="0027633D" w:rsidRPr="0027633D">
              <w:rPr>
                <w:rStyle w:val="highlight"/>
                <w:b w:val="0"/>
                <w:sz w:val="24"/>
                <w:szCs w:val="24"/>
              </w:rPr>
              <w:t>subtotal</w:t>
            </w:r>
            <w:proofErr w:type="gramEnd"/>
            <w:r w:rsidR="0027633D" w:rsidRPr="0027633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27633D" w:rsidRPr="0027633D">
              <w:rPr>
                <w:rStyle w:val="highlight"/>
                <w:b w:val="0"/>
                <w:sz w:val="24"/>
                <w:szCs w:val="24"/>
              </w:rPr>
              <w:t>esophagectomy</w:t>
            </w:r>
            <w:proofErr w:type="spellEnd"/>
            <w:r w:rsidR="0027633D" w:rsidRPr="0027633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7633D" w:rsidRPr="0027633D">
              <w:rPr>
                <w:rFonts w:cs="Times New Roman"/>
                <w:b w:val="0"/>
                <w:sz w:val="24"/>
                <w:szCs w:val="24"/>
              </w:rPr>
              <w:t xml:space="preserve">with </w:t>
            </w:r>
            <w:r w:rsidR="0027633D" w:rsidRPr="0027633D">
              <w:rPr>
                <w:rStyle w:val="highlight"/>
                <w:b w:val="0"/>
                <w:sz w:val="24"/>
                <w:szCs w:val="24"/>
              </w:rPr>
              <w:t xml:space="preserve">two-field lymphadenectomy </w:t>
            </w:r>
            <w:r w:rsidR="0027633D" w:rsidRPr="0027633D">
              <w:rPr>
                <w:rFonts w:cs="Times New Roman"/>
                <w:b w:val="0"/>
                <w:sz w:val="24"/>
                <w:szCs w:val="24"/>
              </w:rPr>
              <w:t>for squamous cell carcinoma of the lower thoracic esophagus.</w:t>
            </w:r>
            <w:r w:rsidR="00A105FC" w:rsidRPr="0027633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9" w:tooltip="World journal of gastroenterology." w:history="1">
              <w:proofErr w:type="gramStart"/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27633D" w:rsidRPr="0027633D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Aug 28</w:t>
            </w:r>
            <w:proofErr w:type="gramStart"/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</w:t>
            </w:r>
            <w:proofErr w:type="gramEnd"/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(32):5084-9.</w:t>
            </w:r>
          </w:p>
          <w:p w:rsidR="00E5381D" w:rsidRPr="0027633D" w:rsidRDefault="007A3A93" w:rsidP="0027633D">
            <w:pPr>
              <w:pStyle w:val="a0"/>
              <w:jc w:val="center"/>
              <w:rPr>
                <w:lang w:val="en-US"/>
              </w:rPr>
            </w:pPr>
            <w:hyperlink r:id="rId30" w:history="1">
              <w:r w:rsidR="0027633D" w:rsidRPr="0027633D">
                <w:rPr>
                  <w:rStyle w:val="af3"/>
                  <w:lang w:val="en-US"/>
                </w:rPr>
                <w:t>http://www.wjgnet.com/1007-9327/full/v14/i32/5084.htm</w:t>
              </w:r>
            </w:hyperlink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7633D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27633D">
              <w:t>карцинома</w:t>
            </w:r>
            <w:r w:rsidR="00A105FC">
              <w:t xml:space="preserve"> пищевода</w:t>
            </w:r>
            <w:r>
              <w:t>,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 w:rsidP="00A105FC">
            <w:pPr>
              <w:pStyle w:val="a0"/>
              <w:jc w:val="center"/>
            </w:pPr>
            <w:r>
              <w:t>С</w:t>
            </w:r>
            <w:r w:rsidRPr="00FB754E">
              <w:t xml:space="preserve">убтотальная резекция пищевода с </w:t>
            </w:r>
            <w:proofErr w:type="gramStart"/>
            <w:r w:rsidRPr="00FB754E">
              <w:t>расширенной</w:t>
            </w:r>
            <w:proofErr w:type="gramEnd"/>
            <w:r w:rsidRPr="00FB754E">
              <w:t xml:space="preserve"> двухзональной </w:t>
            </w:r>
            <w:proofErr w:type="spellStart"/>
            <w:r w:rsidRPr="00FB754E">
              <w:t>лимфодиссекцией</w:t>
            </w:r>
            <w:proofErr w:type="spellEnd"/>
            <w:r w:rsidR="00E5381D">
              <w:t xml:space="preserve">, множитель — 0,5 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E9168D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168D" w:rsidRDefault="0027633D" w:rsidP="0027633D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>Общая 5-летняя выживаемость составила 23,3%</w:t>
            </w:r>
            <w:r w:rsidR="00E5381D" w:rsidRPr="00E9168D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E9168D">
              <w:rPr>
                <w:sz w:val="24"/>
                <w:szCs w:val="24"/>
              </w:rPr>
              <w:t xml:space="preserve"> 1</w:t>
            </w:r>
            <w:r w:rsidR="00E5381D" w:rsidRPr="00E9168D"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168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168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>
            <w:pPr>
              <w:pStyle w:val="a0"/>
              <w:jc w:val="center"/>
            </w:pPr>
            <w:r>
              <w:t>2;2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 w:rsidR="0027633D">
              <w:t>1</w:t>
            </w:r>
            <w:r>
              <w:rPr>
                <w:lang w:val="en-US"/>
              </w:rPr>
              <w:t>;</w:t>
            </w:r>
            <w: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  <w:r>
              <w:rPr>
                <w:lang w:val="en-US"/>
              </w:rPr>
              <w:t>;</w:t>
            </w:r>
            <w:r w:rsidR="0027633D">
              <w:t>2</w:t>
            </w:r>
            <w:r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985D5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76227" w:rsidRPr="00D76227" w:rsidRDefault="00985D50" w:rsidP="00D7622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1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Leibl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BJ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Vitz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Schäfer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Alfrink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Gschwendtner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Grabenbauer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GG</w:t>
              </w:r>
            </w:hyperlink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76227" w:rsidRPr="00D76227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D76227" w:rsidRPr="00D76227">
              <w:rPr>
                <w:rFonts w:cs="Times New Roman"/>
                <w:b w:val="0"/>
                <w:sz w:val="24"/>
                <w:szCs w:val="24"/>
              </w:rPr>
              <w:t xml:space="preserve">Adenocarcinoma of the </w:t>
            </w:r>
            <w:proofErr w:type="spellStart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>esophagogastric</w:t>
            </w:r>
            <w:proofErr w:type="spellEnd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 xml:space="preserve"> junction: </w:t>
            </w:r>
            <w:proofErr w:type="spellStart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>neoadjuvant</w:t>
            </w:r>
            <w:proofErr w:type="spellEnd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D76227" w:rsidRPr="00D76227">
              <w:rPr>
                <w:rFonts w:cs="Times New Roman"/>
                <w:b w:val="0"/>
                <w:sz w:val="24"/>
                <w:szCs w:val="24"/>
              </w:rPr>
              <w:t>radioc</w:t>
            </w:r>
            <w:r w:rsidR="00D76227">
              <w:rPr>
                <w:rFonts w:cs="Times New Roman"/>
                <w:b w:val="0"/>
                <w:sz w:val="24"/>
                <w:szCs w:val="24"/>
              </w:rPr>
              <w:t>hemotherapy</w:t>
            </w:r>
            <w:proofErr w:type="spellEnd"/>
            <w:r w:rsidR="00D76227">
              <w:rPr>
                <w:rFonts w:cs="Times New Roman"/>
                <w:b w:val="0"/>
                <w:sz w:val="24"/>
                <w:szCs w:val="24"/>
              </w:rPr>
              <w:t xml:space="preserve"> and radical surgery</w:t>
            </w:r>
            <w:r w:rsidR="00D76227" w:rsidRPr="00D76227">
              <w:rPr>
                <w:rFonts w:cs="Times New Roman"/>
                <w:b w:val="0"/>
                <w:sz w:val="24"/>
                <w:szCs w:val="24"/>
              </w:rPr>
              <w:t xml:space="preserve">: early results and toxicity. </w:t>
            </w:r>
            <w:hyperlink r:id="rId37" w:tooltip="Strahlentherapie und Onkologie : Organ der Deutschen Röntgengesellschaft ... [et al]." w:history="1"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Strahlenther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Onkol</w:t>
              </w:r>
              <w:proofErr w:type="spellEnd"/>
              <w:r w:rsidR="00D76227" w:rsidRPr="00D762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D76227" w:rsidRPr="00D7622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Apr</w:t>
            </w:r>
            <w:proofErr w:type="gramStart"/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;187</w:t>
            </w:r>
            <w:proofErr w:type="gramEnd"/>
            <w:r w:rsidR="00D76227" w:rsidRPr="00D762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(4):231-7.</w:t>
            </w:r>
          </w:p>
          <w:p w:rsidR="00E5381D" w:rsidRPr="00C87EB8" w:rsidRDefault="007A3A93" w:rsidP="00D76227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D76227" w:rsidRPr="00D76227">
                <w:rPr>
                  <w:rStyle w:val="af3"/>
                  <w:lang w:val="en-US"/>
                </w:rPr>
                <w:t>http://www.ncbi.nlm.nih.gov/pubmed/21437768</w:t>
              </w:r>
            </w:hyperlink>
          </w:p>
        </w:tc>
      </w:tr>
      <w:tr w:rsidR="00E5381D" w:rsidRPr="00D7622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7633D" w:rsidRDefault="00E5381D">
            <w:pPr>
              <w:pStyle w:val="a0"/>
              <w:jc w:val="center"/>
            </w:pPr>
            <w:r w:rsidRPr="0027633D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6CD4" w:rsidRDefault="00D76227" w:rsidP="0027633D">
            <w:pPr>
              <w:pStyle w:val="a0"/>
              <w:jc w:val="center"/>
            </w:pPr>
            <w:r w:rsidRPr="0027633D">
              <w:rPr>
                <w:shd w:val="clear" w:color="auto" w:fill="FFFFFF"/>
              </w:rPr>
              <w:t xml:space="preserve">В ходе раннего и позднего послеоперационного периода 8 из 23 (35%) пациентов пережили легочные осложнения, включая пневмонию и/или </w:t>
            </w:r>
            <w:proofErr w:type="spellStart"/>
            <w:r w:rsidRPr="0027633D">
              <w:rPr>
                <w:shd w:val="clear" w:color="auto" w:fill="FFFFFF"/>
              </w:rPr>
              <w:t>пневмонит</w:t>
            </w:r>
            <w:proofErr w:type="spellEnd"/>
            <w:r w:rsidRPr="0027633D">
              <w:rPr>
                <w:shd w:val="clear" w:color="auto" w:fill="FFFFFF"/>
              </w:rPr>
              <w:t xml:space="preserve">. 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6CD4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66CD4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E6060" w:rsidP="0027633D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27633D">
              <w:t>карцинома</w:t>
            </w:r>
            <w:r>
              <w:rPr>
                <w:lang w:eastAsia="en-US"/>
              </w:rPr>
              <w:t xml:space="preserve"> пищевода,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 w:rsidP="005704C5">
            <w:pPr>
              <w:pStyle w:val="a0"/>
              <w:jc w:val="center"/>
            </w:pPr>
            <w:proofErr w:type="spellStart"/>
            <w:r>
              <w:t>Неоадъювантная</w:t>
            </w:r>
            <w:proofErr w:type="spellEnd"/>
            <w:r>
              <w:t xml:space="preserve"> </w:t>
            </w:r>
            <w:proofErr w:type="spellStart"/>
            <w:r>
              <w:t>радиохимиотерапия</w:t>
            </w:r>
            <w:proofErr w:type="spellEnd"/>
            <w:r>
              <w:t>+</w:t>
            </w:r>
            <w:r w:rsidRPr="00FB754E">
              <w:t xml:space="preserve"> </w:t>
            </w:r>
            <w:r>
              <w:t>с</w:t>
            </w:r>
            <w:r w:rsidRPr="00FB754E">
              <w:t xml:space="preserve">убтотальная резекция пищевода с </w:t>
            </w:r>
            <w:proofErr w:type="gramStart"/>
            <w:r w:rsidRPr="00FB754E">
              <w:t>расширенной</w:t>
            </w:r>
            <w:proofErr w:type="gramEnd"/>
            <w:r w:rsidRPr="00FB754E">
              <w:t xml:space="preserve"> двухзональной </w:t>
            </w:r>
            <w:proofErr w:type="spellStart"/>
            <w:r w:rsidRPr="00FB754E">
              <w:t>лимфодиссекцией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985D5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633D" w:rsidRPr="0027633D" w:rsidRDefault="00985D50" w:rsidP="0027633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J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Chai Y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 XM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QX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 FL</w:t>
              </w:r>
            </w:hyperlink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7633D" w:rsidRPr="0027633D">
              <w:rPr>
                <w:rFonts w:cs="Times New Roman"/>
                <w:b w:val="0"/>
                <w:sz w:val="24"/>
                <w:szCs w:val="24"/>
              </w:rPr>
              <w:t xml:space="preserve"> Ivor Lewis </w:t>
            </w:r>
            <w:proofErr w:type="gramStart"/>
            <w:r w:rsidR="0027633D" w:rsidRPr="0027633D">
              <w:rPr>
                <w:rStyle w:val="highlight"/>
                <w:b w:val="0"/>
                <w:sz w:val="24"/>
                <w:szCs w:val="24"/>
              </w:rPr>
              <w:t>subtotal</w:t>
            </w:r>
            <w:proofErr w:type="gramEnd"/>
            <w:r w:rsidR="0027633D" w:rsidRPr="0027633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27633D" w:rsidRPr="0027633D">
              <w:rPr>
                <w:rStyle w:val="highlight"/>
                <w:b w:val="0"/>
                <w:sz w:val="24"/>
                <w:szCs w:val="24"/>
              </w:rPr>
              <w:t>esophagectomy</w:t>
            </w:r>
            <w:proofErr w:type="spellEnd"/>
            <w:r w:rsidR="0027633D" w:rsidRPr="0027633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7633D" w:rsidRPr="0027633D">
              <w:rPr>
                <w:rFonts w:cs="Times New Roman"/>
                <w:b w:val="0"/>
                <w:sz w:val="24"/>
                <w:szCs w:val="24"/>
              </w:rPr>
              <w:t xml:space="preserve">with </w:t>
            </w:r>
            <w:r w:rsidR="0027633D" w:rsidRPr="0027633D">
              <w:rPr>
                <w:rStyle w:val="highlight"/>
                <w:b w:val="0"/>
                <w:sz w:val="24"/>
                <w:szCs w:val="24"/>
              </w:rPr>
              <w:t xml:space="preserve">two-field lymphadenectomy </w:t>
            </w:r>
            <w:r w:rsidR="0027633D" w:rsidRPr="0027633D">
              <w:rPr>
                <w:rFonts w:cs="Times New Roman"/>
                <w:b w:val="0"/>
                <w:sz w:val="24"/>
                <w:szCs w:val="24"/>
              </w:rPr>
              <w:t xml:space="preserve">for squamous cell carcinoma of the lower thoracic esophagus. </w:t>
            </w:r>
            <w:hyperlink r:id="rId44" w:tooltip="World journal of gastroenterology." w:history="1">
              <w:proofErr w:type="gramStart"/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27633D" w:rsidRPr="002763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27633D" w:rsidRPr="0027633D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Aug 28</w:t>
            </w:r>
            <w:proofErr w:type="gramStart"/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</w:t>
            </w:r>
            <w:proofErr w:type="gramEnd"/>
            <w:r w:rsidR="0027633D" w:rsidRPr="002763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(32):5084-9.</w:t>
            </w:r>
          </w:p>
          <w:p w:rsidR="00E5381D" w:rsidRPr="00A15C6E" w:rsidRDefault="007A3A93" w:rsidP="0027633D">
            <w:pPr>
              <w:pStyle w:val="a0"/>
              <w:jc w:val="center"/>
              <w:rPr>
                <w:lang w:val="en-US"/>
              </w:rPr>
            </w:pPr>
            <w:hyperlink r:id="rId45" w:history="1">
              <w:r w:rsidR="0027633D" w:rsidRPr="0027633D">
                <w:rPr>
                  <w:rStyle w:val="af3"/>
                  <w:lang w:val="en-US"/>
                </w:rPr>
                <w:t>http://www.wjgnet.com/1007-9327/full/v14/i32/5084.htm</w:t>
              </w:r>
            </w:hyperlink>
          </w:p>
        </w:tc>
      </w:tr>
      <w:tr w:rsidR="00E5381D" w:rsidRPr="0027633D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7633D" w:rsidRDefault="0027633D" w:rsidP="0027633D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27633D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Послеоперационные осложнения наблюдались у 11 пациентов (15.1%, ДИ</w:t>
            </w:r>
            <w:r w:rsidRPr="0027633D">
              <w:rPr>
                <w:color w:val="auto"/>
                <w:sz w:val="24"/>
                <w:szCs w:val="24"/>
                <w:shd w:val="clear" w:color="auto" w:fill="FFFFFF"/>
                <w:vertAlign w:val="subscript"/>
                <w:lang w:eastAsia="ru-RU"/>
              </w:rPr>
              <w:t>95</w:t>
            </w:r>
            <w:r w:rsidRPr="0027633D">
              <w:rPr>
                <w:color w:val="auto"/>
                <w:sz w:val="24"/>
                <w:szCs w:val="24"/>
                <w:lang w:val="en-US" w:eastAsia="ru-RU"/>
              </w:rPr>
              <w:t> </w:t>
            </w:r>
            <w:r w:rsidRPr="0027633D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6.9%-23.3%). Из 73 пациентов, 2 (2.7%, ДИ</w:t>
            </w:r>
            <w:r w:rsidRPr="0027633D">
              <w:rPr>
                <w:color w:val="auto"/>
                <w:sz w:val="24"/>
                <w:szCs w:val="24"/>
                <w:shd w:val="clear" w:color="auto" w:fill="FFFFFF"/>
                <w:vertAlign w:val="subscript"/>
                <w:lang w:eastAsia="ru-RU"/>
              </w:rPr>
              <w:t>95</w:t>
            </w:r>
            <w:r w:rsidRPr="0027633D">
              <w:rPr>
                <w:color w:val="auto"/>
                <w:sz w:val="24"/>
                <w:szCs w:val="24"/>
                <w:shd w:val="clear" w:color="auto" w:fill="FFFFFF"/>
                <w:lang w:eastAsia="ru-RU"/>
              </w:rPr>
              <w:t>0%-6.5%) 2 умерли вследствие пневмонии или протекания из места анастомоза в течение 30 дней после операции</w:t>
            </w:r>
            <w:r w:rsidR="00E5381D" w:rsidRPr="0027633D">
              <w:rPr>
                <w:color w:val="auto"/>
                <w:sz w:val="24"/>
                <w:szCs w:val="24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7633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7633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27633D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27633D">
              <w:t>карцинома</w:t>
            </w:r>
            <w:r>
              <w:t xml:space="preserve"> пищевода, множитель – 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>
            <w:pPr>
              <w:pStyle w:val="a0"/>
              <w:jc w:val="center"/>
            </w:pPr>
            <w:r>
              <w:t>С</w:t>
            </w:r>
            <w:r w:rsidRPr="00FB754E">
              <w:t xml:space="preserve">убтотальная резекция пищевода с </w:t>
            </w:r>
            <w:proofErr w:type="gramStart"/>
            <w:r w:rsidRPr="00FB754E">
              <w:t>расширенной</w:t>
            </w:r>
            <w:proofErr w:type="gramEnd"/>
            <w:r w:rsidRPr="00FB754E">
              <w:t xml:space="preserve"> двухзональной </w:t>
            </w:r>
            <w:proofErr w:type="spellStart"/>
            <w:r w:rsidRPr="00FB754E">
              <w:t>лимфодиссекцией</w:t>
            </w:r>
            <w:proofErr w:type="spellEnd"/>
            <w:r w:rsidR="00F70D99"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985D50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2D238A" w:rsidRDefault="00985D50" w:rsidP="002D238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6" w:history="1">
              <w:proofErr w:type="gramStart"/>
              <w:r w:rsidR="002D238A" w:rsidRPr="002D238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Griffin SM</w:t>
              </w:r>
            </w:hyperlink>
            <w:r w:rsidR="002D238A" w:rsidRPr="002D238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2D238A" w:rsidRPr="002D238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Shaw IH</w:t>
              </w:r>
            </w:hyperlink>
            <w:r w:rsidR="002D238A" w:rsidRPr="002D238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2D238A" w:rsidRPr="002D238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Dresner</w:t>
              </w:r>
              <w:proofErr w:type="spellEnd"/>
              <w:r w:rsidR="002D238A" w:rsidRPr="002D238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SM</w:t>
              </w:r>
            </w:hyperlink>
            <w:r w:rsidR="002D238A" w:rsidRPr="002D238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9168D" w:rsidRPr="002D238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D238A" w:rsidRPr="002D238A">
              <w:rPr>
                <w:rFonts w:cs="Times New Roman"/>
                <w:b w:val="0"/>
                <w:sz w:val="24"/>
                <w:szCs w:val="24"/>
              </w:rPr>
              <w:t xml:space="preserve">Early complications after Ivor Lewis </w:t>
            </w:r>
            <w:r w:rsidR="002D238A" w:rsidRPr="002D238A">
              <w:rPr>
                <w:rStyle w:val="highlight"/>
                <w:b w:val="0"/>
                <w:sz w:val="24"/>
                <w:szCs w:val="24"/>
              </w:rPr>
              <w:t xml:space="preserve">subtotal </w:t>
            </w:r>
            <w:proofErr w:type="spellStart"/>
            <w:r w:rsidR="002D238A" w:rsidRPr="002D238A">
              <w:rPr>
                <w:rStyle w:val="highlight"/>
                <w:b w:val="0"/>
                <w:sz w:val="24"/>
                <w:szCs w:val="24"/>
              </w:rPr>
              <w:t>esophagectomy</w:t>
            </w:r>
            <w:proofErr w:type="spellEnd"/>
            <w:r w:rsidR="002D238A" w:rsidRPr="002D238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D238A" w:rsidRPr="002D238A">
              <w:rPr>
                <w:rFonts w:cs="Times New Roman"/>
                <w:b w:val="0"/>
                <w:sz w:val="24"/>
                <w:szCs w:val="24"/>
              </w:rPr>
              <w:t xml:space="preserve">with </w:t>
            </w:r>
            <w:r w:rsidR="002D238A" w:rsidRPr="002D238A">
              <w:rPr>
                <w:rStyle w:val="highlight"/>
                <w:b w:val="0"/>
                <w:sz w:val="24"/>
                <w:szCs w:val="24"/>
              </w:rPr>
              <w:t>two-</w:t>
            </w:r>
            <w:proofErr w:type="spellStart"/>
            <w:r w:rsidR="002D238A" w:rsidRPr="002D238A">
              <w:rPr>
                <w:rStyle w:val="highlight"/>
                <w:b w:val="0"/>
                <w:sz w:val="24"/>
                <w:szCs w:val="24"/>
              </w:rPr>
              <w:t>fieldlymphadenectomy</w:t>
            </w:r>
            <w:proofErr w:type="spellEnd"/>
            <w:r w:rsidR="002D238A" w:rsidRPr="002D238A">
              <w:rPr>
                <w:rFonts w:cs="Times New Roman"/>
                <w:b w:val="0"/>
                <w:sz w:val="24"/>
                <w:szCs w:val="24"/>
              </w:rPr>
              <w:t>: risk factors and management.</w:t>
            </w:r>
            <w:r w:rsidR="00E9168D" w:rsidRPr="002D238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9" w:tooltip="Journal of the American College of Surgeons." w:history="1">
              <w:r w:rsidR="002D238A" w:rsidRPr="002D238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Am </w:t>
              </w:r>
              <w:proofErr w:type="spellStart"/>
              <w:r w:rsidR="002D238A" w:rsidRPr="002D238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</w:t>
              </w:r>
              <w:proofErr w:type="spellEnd"/>
              <w:r w:rsidR="002D238A" w:rsidRPr="002D238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2D238A" w:rsidRPr="002D238A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2D238A" w:rsidRPr="002D238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2002 Mar</w:t>
            </w:r>
            <w:proofErr w:type="gramStart"/>
            <w:r w:rsidR="002D238A" w:rsidRPr="002D238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;194</w:t>
            </w:r>
            <w:proofErr w:type="gramEnd"/>
            <w:r w:rsidR="002D238A" w:rsidRPr="002D238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(3):285-97.</w:t>
            </w:r>
          </w:p>
          <w:p w:rsidR="00E5381D" w:rsidRPr="002D238A" w:rsidRDefault="007A3A93" w:rsidP="00E9168D">
            <w:pPr>
              <w:pStyle w:val="a0"/>
              <w:jc w:val="center"/>
              <w:rPr>
                <w:lang w:val="en-US"/>
              </w:rPr>
            </w:pPr>
            <w:hyperlink r:id="rId50" w:history="1">
              <w:r w:rsidR="002D238A" w:rsidRPr="00976DE7">
                <w:rPr>
                  <w:rStyle w:val="af3"/>
                  <w:lang w:val="en-US"/>
                </w:rPr>
                <w:t>http://www.ncbi.nlm.nih.gov/pubmed/11893132</w:t>
              </w:r>
            </w:hyperlink>
            <w:r w:rsidR="002D238A" w:rsidRPr="002D238A">
              <w:rPr>
                <w:lang w:val="en-US"/>
              </w:rPr>
              <w:t xml:space="preserve"> </w:t>
            </w:r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8A6F31" w:rsidP="008A6F31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754D79">
              <w:rPr>
                <w:sz w:val="24"/>
                <w:szCs w:val="24"/>
                <w:shd w:val="clear" w:color="auto" w:fill="FFFFFF"/>
              </w:rPr>
              <w:t>У 102 из 228 (45%) пациентов отмечались 119 послеоперационных осложнений, которые преимущественно затрагивали заболевания легких.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582FD4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754D7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754D79">
              <w:t>карцинома</w:t>
            </w:r>
            <w:r w:rsidR="00582FD4">
              <w:t xml:space="preserve"> пищевода</w:t>
            </w:r>
            <w:r>
              <w:t>,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D79">
            <w:pPr>
              <w:pStyle w:val="a0"/>
              <w:jc w:val="center"/>
            </w:pPr>
            <w:r>
              <w:t>С</w:t>
            </w:r>
            <w:r w:rsidRPr="00FB754E">
              <w:t xml:space="preserve">убтотальная резекция пищевода с </w:t>
            </w:r>
            <w:proofErr w:type="gramStart"/>
            <w:r w:rsidRPr="00FB754E">
              <w:t>расширенной</w:t>
            </w:r>
            <w:proofErr w:type="gramEnd"/>
            <w:r w:rsidRPr="00FB754E">
              <w:t xml:space="preserve"> двухзональной </w:t>
            </w:r>
            <w:proofErr w:type="spellStart"/>
            <w:r w:rsidRPr="00FB754E">
              <w:t>лимфодиссекцией</w:t>
            </w:r>
            <w:proofErr w:type="spellEnd"/>
            <w:r w:rsidR="00E9168D">
              <w:t>, множитель —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5381D">
              <w:t>;2</w:t>
            </w:r>
            <w:r w:rsidR="00E5381D">
              <w:rPr>
                <w:lang w:val="en-US"/>
              </w:rPr>
              <w:t>;</w:t>
            </w:r>
            <w:r w:rsidR="00582FD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985D50">
              <w:t xml:space="preserve"> -</w:t>
            </w:r>
            <w:proofErr w:type="gramStart"/>
            <w:r w:rsidR="00985D50">
              <w:t xml:space="preserve"> </w:t>
            </w:r>
            <w:r>
              <w:t>,</w:t>
            </w:r>
            <w:proofErr w:type="gramEnd"/>
            <w:r>
              <w:t xml:space="preserve">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5D50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985D50">
              <w:rPr>
                <w:color w:val="000000" w:themeColor="text1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985D50">
              <w:t xml:space="preserve"> (</w:t>
            </w:r>
            <w:r w:rsidR="00985D50" w:rsidRPr="00985D50">
              <w:rPr>
                <w:b/>
              </w:rPr>
              <w:t xml:space="preserve">различные виды </w:t>
            </w:r>
            <w:proofErr w:type="spellStart"/>
            <w:r w:rsidR="00985D50" w:rsidRPr="00985D50">
              <w:rPr>
                <w:b/>
              </w:rPr>
              <w:t>эзофагоэктомии</w:t>
            </w:r>
            <w:proofErr w:type="spellEnd"/>
            <w:r w:rsidR="00985D50">
              <w:t>)</w:t>
            </w:r>
            <w:r>
              <w:t>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5D50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985D50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D35B2E">
      <w:pPr>
        <w:pStyle w:val="a0"/>
      </w:pPr>
      <w:r>
        <w:rPr>
          <w:b/>
        </w:rPr>
        <w:lastRenderedPageBreak/>
        <w:t>693 473,655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815DDD">
      <w:pPr>
        <w:pStyle w:val="a0"/>
      </w:pPr>
      <w:r>
        <w:rPr>
          <w:b/>
        </w:rPr>
        <w:t>3</w:t>
      </w:r>
      <w:r w:rsidR="00D35B2E">
        <w:rPr>
          <w:b/>
        </w:rPr>
        <w:t>6</w:t>
      </w:r>
      <w:r w:rsidR="00E5381D">
        <w:rPr>
          <w:b/>
        </w:rPr>
        <w:t xml:space="preserve"> пациент</w:t>
      </w:r>
      <w:r w:rsidR="00D35B2E">
        <w:rPr>
          <w:b/>
        </w:rPr>
        <w:t>ов</w:t>
      </w:r>
    </w:p>
    <w:p w:rsidR="00E5381D" w:rsidRDefault="00D35B2E">
      <w:pPr>
        <w:pStyle w:val="a0"/>
      </w:pPr>
      <w:r>
        <w:rPr>
          <w:b/>
        </w:rPr>
        <w:t>693 473,655</w:t>
      </w:r>
      <w:r w:rsidR="00E5381D">
        <w:rPr>
          <w:b/>
        </w:rPr>
        <w:t>*</w:t>
      </w:r>
      <w:r w:rsidR="00815DDD">
        <w:rPr>
          <w:b/>
        </w:rPr>
        <w:t>3</w:t>
      </w:r>
      <w:r>
        <w:rPr>
          <w:b/>
        </w:rPr>
        <w:t>6</w:t>
      </w:r>
      <w:r w:rsidR="00E5381D">
        <w:rPr>
          <w:b/>
        </w:rPr>
        <w:t xml:space="preserve"> = </w:t>
      </w:r>
      <w:r>
        <w:rPr>
          <w:b/>
        </w:rPr>
        <w:t>24 965 051,58</w:t>
      </w:r>
    </w:p>
    <w:p w:rsidR="00E5381D" w:rsidRDefault="00E5381D">
      <w:pPr>
        <w:pStyle w:val="a0"/>
      </w:pPr>
    </w:p>
    <w:p w:rsidR="00E5381D" w:rsidRDefault="00D35B2E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>Общая 5-летняя выживаемость состав</w:t>
      </w:r>
      <w:r w:rsidRPr="00985D50">
        <w:rPr>
          <w:sz w:val="24"/>
          <w:szCs w:val="24"/>
        </w:rPr>
        <w:t>ила 23,3%</w:t>
      </w:r>
      <w:r w:rsidR="00985D50" w:rsidRPr="00985D50">
        <w:rPr>
          <w:sz w:val="24"/>
          <w:szCs w:val="24"/>
        </w:rPr>
        <w:t xml:space="preserve"> (</w:t>
      </w:r>
      <w:hyperlink r:id="rId51" w:history="1">
        <w:r w:rsidR="00985D50" w:rsidRPr="00985D50">
          <w:rPr>
            <w:rStyle w:val="af3"/>
            <w:sz w:val="24"/>
            <w:szCs w:val="24"/>
            <w:lang w:val="en-US"/>
          </w:rPr>
          <w:t>http</w:t>
        </w:r>
        <w:r w:rsidR="00985D50" w:rsidRPr="00985D50">
          <w:rPr>
            <w:rStyle w:val="af3"/>
            <w:sz w:val="24"/>
            <w:szCs w:val="24"/>
          </w:rPr>
          <w:t>://</w:t>
        </w:r>
        <w:r w:rsidR="00985D50" w:rsidRPr="00985D50">
          <w:rPr>
            <w:rStyle w:val="af3"/>
            <w:sz w:val="24"/>
            <w:szCs w:val="24"/>
            <w:lang w:val="en-US"/>
          </w:rPr>
          <w:t>www</w:t>
        </w:r>
        <w:r w:rsidR="00985D50" w:rsidRPr="00985D50">
          <w:rPr>
            <w:rStyle w:val="af3"/>
            <w:sz w:val="24"/>
            <w:szCs w:val="24"/>
          </w:rPr>
          <w:t>.</w:t>
        </w:r>
        <w:proofErr w:type="spellStart"/>
        <w:r w:rsidR="00985D50" w:rsidRPr="00985D50">
          <w:rPr>
            <w:rStyle w:val="af3"/>
            <w:sz w:val="24"/>
            <w:szCs w:val="24"/>
            <w:lang w:val="en-US"/>
          </w:rPr>
          <w:t>wjgnet</w:t>
        </w:r>
        <w:proofErr w:type="spellEnd"/>
        <w:r w:rsidR="00985D50" w:rsidRPr="00985D50">
          <w:rPr>
            <w:rStyle w:val="af3"/>
            <w:sz w:val="24"/>
            <w:szCs w:val="24"/>
          </w:rPr>
          <w:t>.</w:t>
        </w:r>
        <w:r w:rsidR="00985D50" w:rsidRPr="00985D50">
          <w:rPr>
            <w:rStyle w:val="af3"/>
            <w:sz w:val="24"/>
            <w:szCs w:val="24"/>
            <w:lang w:val="en-US"/>
          </w:rPr>
          <w:t>com</w:t>
        </w:r>
        <w:r w:rsidR="00985D50" w:rsidRPr="00985D50">
          <w:rPr>
            <w:rStyle w:val="af3"/>
            <w:sz w:val="24"/>
            <w:szCs w:val="24"/>
          </w:rPr>
          <w:t>/1007-9327/</w:t>
        </w:r>
        <w:r w:rsidR="00985D50" w:rsidRPr="00985D50">
          <w:rPr>
            <w:rStyle w:val="af3"/>
            <w:sz w:val="24"/>
            <w:szCs w:val="24"/>
            <w:lang w:val="en-US"/>
          </w:rPr>
          <w:t>full</w:t>
        </w:r>
        <w:r w:rsidR="00985D50" w:rsidRPr="00985D50">
          <w:rPr>
            <w:rStyle w:val="af3"/>
            <w:sz w:val="24"/>
            <w:szCs w:val="24"/>
          </w:rPr>
          <w:t>/</w:t>
        </w:r>
        <w:r w:rsidR="00985D50" w:rsidRPr="00985D50">
          <w:rPr>
            <w:rStyle w:val="af3"/>
            <w:sz w:val="24"/>
            <w:szCs w:val="24"/>
            <w:lang w:val="en-US"/>
          </w:rPr>
          <w:t>v</w:t>
        </w:r>
        <w:r w:rsidR="00985D50" w:rsidRPr="00985D50">
          <w:rPr>
            <w:rStyle w:val="af3"/>
            <w:sz w:val="24"/>
            <w:szCs w:val="24"/>
          </w:rPr>
          <w:t>14/</w:t>
        </w:r>
        <w:proofErr w:type="spellStart"/>
        <w:r w:rsidR="00985D50" w:rsidRPr="00985D50">
          <w:rPr>
            <w:rStyle w:val="af3"/>
            <w:sz w:val="24"/>
            <w:szCs w:val="24"/>
            <w:lang w:val="en-US"/>
          </w:rPr>
          <w:t>i</w:t>
        </w:r>
        <w:proofErr w:type="spellEnd"/>
        <w:r w:rsidR="00985D50" w:rsidRPr="00985D50">
          <w:rPr>
            <w:rStyle w:val="af3"/>
            <w:sz w:val="24"/>
            <w:szCs w:val="24"/>
          </w:rPr>
          <w:t>32/5084.</w:t>
        </w:r>
        <w:proofErr w:type="spellStart"/>
        <w:r w:rsidR="00985D50" w:rsidRPr="00985D50">
          <w:rPr>
            <w:rStyle w:val="af3"/>
            <w:sz w:val="24"/>
            <w:szCs w:val="24"/>
            <w:lang w:val="en-US"/>
          </w:rPr>
          <w:t>htm</w:t>
        </w:r>
        <w:proofErr w:type="spellEnd"/>
      </w:hyperlink>
      <w:r w:rsidR="00985D50">
        <w:rPr>
          <w:sz w:val="24"/>
          <w:szCs w:val="24"/>
        </w:rPr>
        <w:t>)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D35B2E">
      <w:pPr>
        <w:pStyle w:val="a0"/>
      </w:pPr>
      <w:r>
        <w:rPr>
          <w:b/>
        </w:rPr>
        <w:t>24 965 051,58</w:t>
      </w:r>
      <w:r w:rsidR="00E5381D">
        <w:rPr>
          <w:b/>
        </w:rPr>
        <w:t>/</w:t>
      </w:r>
      <w:r>
        <w:rPr>
          <w:b/>
        </w:rPr>
        <w:t>23,3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1 071 461,44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D35B2E">
        <w:rPr>
          <w:b/>
        </w:rPr>
        <w:t>1 071 461,44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D35B2E">
        <w:rPr>
          <w:b/>
        </w:rPr>
        <w:t>15,2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D35B2E" w:rsidRDefault="00D35B2E" w:rsidP="00D35B2E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D35B2E" w:rsidRDefault="00985D50" w:rsidP="00D35B2E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hyperlink r:id="rId52" w:tooltip="Download history" w:history="1">
        <w:proofErr w:type="spellStart"/>
        <w:r w:rsidR="00D35B2E"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 w:rsidR="00D35B2E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D35B2E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53" w:tooltip="Clear all history searches" w:history="1">
        <w:r w:rsidR="00D35B2E"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 w:rsidR="00D35B2E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D35B2E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10732" w:type="dxa"/>
        <w:tblInd w:w="-11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087"/>
        <w:gridCol w:w="7248"/>
        <w:gridCol w:w="933"/>
        <w:gridCol w:w="797"/>
      </w:tblGrid>
      <w:tr w:rsidR="00D35B2E" w:rsidTr="00D35B2E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35B2E" w:rsidRDefault="00D35B2E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D35B2E" w:rsidTr="00D35B2E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35B2E" w:rsidRDefault="00D35B2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35B2E" w:rsidRDefault="00D35B2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24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35B2E" w:rsidRDefault="00D35B2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35B2E" w:rsidRDefault="00D35B2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D35B2E" w:rsidRDefault="00D35B2E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D35B2E" w:rsidTr="00D35B2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4" w:tooltip="Perform actions on search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5" w:tooltip="Add search to the builder above" w:history="1">
              <w:proofErr w:type="spellStart"/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Pr="00D35B2E" w:rsidRDefault="00D35B2E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5B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Subtotal </w:t>
            </w:r>
            <w:proofErr w:type="spellStart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esophagectomy</w:t>
            </w:r>
            <w:proofErr w:type="spellEnd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with two-field lymphadenectomy QALY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6" w:tooltip="Show search results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D35B2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00:16:32</w:t>
            </w:r>
          </w:p>
        </w:tc>
      </w:tr>
      <w:tr w:rsidR="00D35B2E" w:rsidTr="00D35B2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7" w:tooltip="Perform actions on search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8" w:tooltip="Add search to the builder above" w:history="1">
              <w:proofErr w:type="spellStart"/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Pr="00D35B2E" w:rsidRDefault="00D35B2E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5B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Subtotal </w:t>
            </w:r>
            <w:proofErr w:type="spellStart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esophagectomy</w:t>
            </w:r>
            <w:proofErr w:type="spellEnd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with two-field lymphadenectomy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9" w:tooltip="Show search results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D35B2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00:16:31</w:t>
            </w:r>
          </w:p>
        </w:tc>
      </w:tr>
      <w:tr w:rsidR="00D35B2E" w:rsidTr="00D35B2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0" w:tooltip="Perform actions on search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1" w:tooltip="Add search to the builder above" w:history="1">
              <w:proofErr w:type="spellStart"/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Pr="00D35B2E" w:rsidRDefault="00D35B2E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5B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Subtotal </w:t>
            </w:r>
            <w:proofErr w:type="spellStart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esophagectomy</w:t>
            </w:r>
            <w:proofErr w:type="spellEnd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with two-field lymphadenectomy cost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2" w:tooltip="Show search results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D35B2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00:16:21</w:t>
            </w:r>
          </w:p>
        </w:tc>
      </w:tr>
      <w:tr w:rsidR="00D35B2E" w:rsidTr="00D35B2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Perform actions on search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Add search to the builder above" w:history="1">
              <w:proofErr w:type="spellStart"/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Pr="00D35B2E" w:rsidRDefault="00D35B2E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5B2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D35B2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Subtotal </w:t>
            </w:r>
            <w:proofErr w:type="spellStart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esophagectomy</w:t>
            </w:r>
            <w:proofErr w:type="spellEnd"/>
            <w:r w:rsidRPr="00D35B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with two-field lymphadenectomy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985D50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Show search results" w:history="1">
              <w:r w:rsidR="00D35B2E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D35B2E" w:rsidRDefault="00D35B2E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00:16:21</w:t>
            </w:r>
          </w:p>
        </w:tc>
      </w:tr>
    </w:tbl>
    <w:p w:rsidR="00D559BD" w:rsidRDefault="00D559BD" w:rsidP="00D35B2E">
      <w:pPr>
        <w:pStyle w:val="3"/>
        <w:shd w:val="clear" w:color="auto" w:fill="FFFFFF"/>
        <w:spacing w:before="0" w:after="0"/>
        <w:ind w:right="240"/>
      </w:pPr>
    </w:p>
    <w:sectPr w:rsidR="00D559B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F7568"/>
    <w:rsid w:val="0013703B"/>
    <w:rsid w:val="00137C36"/>
    <w:rsid w:val="00167E71"/>
    <w:rsid w:val="00170C3B"/>
    <w:rsid w:val="00195EA2"/>
    <w:rsid w:val="001A1CE3"/>
    <w:rsid w:val="001A468A"/>
    <w:rsid w:val="001D11F7"/>
    <w:rsid w:val="001F39F0"/>
    <w:rsid w:val="002007E2"/>
    <w:rsid w:val="00233A14"/>
    <w:rsid w:val="0027633D"/>
    <w:rsid w:val="002D238A"/>
    <w:rsid w:val="002E6060"/>
    <w:rsid w:val="002F5AE7"/>
    <w:rsid w:val="00355009"/>
    <w:rsid w:val="003B0AB2"/>
    <w:rsid w:val="003D3A4D"/>
    <w:rsid w:val="003F73FF"/>
    <w:rsid w:val="00486537"/>
    <w:rsid w:val="00500986"/>
    <w:rsid w:val="00566CD4"/>
    <w:rsid w:val="005704C5"/>
    <w:rsid w:val="005712A0"/>
    <w:rsid w:val="00572F1B"/>
    <w:rsid w:val="00582FD4"/>
    <w:rsid w:val="005A18F3"/>
    <w:rsid w:val="005C3CFF"/>
    <w:rsid w:val="005C63AB"/>
    <w:rsid w:val="0061593F"/>
    <w:rsid w:val="006A6134"/>
    <w:rsid w:val="006D0B14"/>
    <w:rsid w:val="006D68EB"/>
    <w:rsid w:val="006E0A55"/>
    <w:rsid w:val="006F08BE"/>
    <w:rsid w:val="006F48F6"/>
    <w:rsid w:val="006F4F7B"/>
    <w:rsid w:val="00722FCE"/>
    <w:rsid w:val="00754D79"/>
    <w:rsid w:val="00754F33"/>
    <w:rsid w:val="007A3A93"/>
    <w:rsid w:val="007C38F3"/>
    <w:rsid w:val="007E5CAB"/>
    <w:rsid w:val="007E7AC4"/>
    <w:rsid w:val="007F5A19"/>
    <w:rsid w:val="007F61F6"/>
    <w:rsid w:val="00815DDD"/>
    <w:rsid w:val="008A6F31"/>
    <w:rsid w:val="008C1109"/>
    <w:rsid w:val="008F6A10"/>
    <w:rsid w:val="009223D2"/>
    <w:rsid w:val="009228D0"/>
    <w:rsid w:val="009266F9"/>
    <w:rsid w:val="0095731B"/>
    <w:rsid w:val="00985D50"/>
    <w:rsid w:val="009E114C"/>
    <w:rsid w:val="00A105FC"/>
    <w:rsid w:val="00A15C6E"/>
    <w:rsid w:val="00A54165"/>
    <w:rsid w:val="00A66605"/>
    <w:rsid w:val="00A90B41"/>
    <w:rsid w:val="00B01188"/>
    <w:rsid w:val="00B367BF"/>
    <w:rsid w:val="00BA43DD"/>
    <w:rsid w:val="00C63BCA"/>
    <w:rsid w:val="00C87EB8"/>
    <w:rsid w:val="00C93716"/>
    <w:rsid w:val="00CC12AF"/>
    <w:rsid w:val="00CC5B9C"/>
    <w:rsid w:val="00CF36FB"/>
    <w:rsid w:val="00D35B2E"/>
    <w:rsid w:val="00D559BD"/>
    <w:rsid w:val="00D76227"/>
    <w:rsid w:val="00D94F4B"/>
    <w:rsid w:val="00D96778"/>
    <w:rsid w:val="00DA016D"/>
    <w:rsid w:val="00DD58A3"/>
    <w:rsid w:val="00E40209"/>
    <w:rsid w:val="00E5381D"/>
    <w:rsid w:val="00E72045"/>
    <w:rsid w:val="00E87ED7"/>
    <w:rsid w:val="00E913F2"/>
    <w:rsid w:val="00E9168D"/>
    <w:rsid w:val="00E9645E"/>
    <w:rsid w:val="00E96C44"/>
    <w:rsid w:val="00EC1E61"/>
    <w:rsid w:val="00EC3D23"/>
    <w:rsid w:val="00EF3393"/>
    <w:rsid w:val="00F70D99"/>
    <w:rsid w:val="00F82465"/>
    <w:rsid w:val="00FB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Strong"/>
    <w:basedOn w:val="a2"/>
    <w:uiPriority w:val="22"/>
    <w:qFormat/>
    <w:locked/>
    <w:rsid w:val="00FB754E"/>
    <w:rPr>
      <w:b/>
      <w:bCs/>
    </w:rPr>
  </w:style>
  <w:style w:type="paragraph" w:styleId="af5">
    <w:name w:val="header"/>
    <w:basedOn w:val="a"/>
    <w:link w:val="af6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E72045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Kiss%20J%5BAuthor%5D&amp;cauthor=true&amp;cauthor_uid=11727183" TargetMode="External"/><Relationship Id="rId18" Type="http://schemas.openxmlformats.org/officeDocument/2006/relationships/hyperlink" Target="http://www.ncbi.nlm.nih.gov/pubmed/?term=Sch%C3%A4fer%20W%5BAuthor%5D&amp;cauthor=true&amp;cauthor_uid=21437768" TargetMode="External"/><Relationship Id="rId26" Type="http://schemas.openxmlformats.org/officeDocument/2006/relationships/hyperlink" Target="http://www.ncbi.nlm.nih.gov/pubmed/?term=Zhou%20XM%5BAuthor%5D&amp;cauthor=true&amp;cauthor_uid=18763294" TargetMode="External"/><Relationship Id="rId39" Type="http://schemas.openxmlformats.org/officeDocument/2006/relationships/hyperlink" Target="http://www.ncbi.nlm.nih.gov/pubmed/?term=Wu%20J%5BAuthor%5D&amp;cauthor=true&amp;cauthor_uid=18763294" TargetMode="External"/><Relationship Id="rId21" Type="http://schemas.openxmlformats.org/officeDocument/2006/relationships/hyperlink" Target="http://www.ncbi.nlm.nih.gov/pubmed/?term=Grabenbauer%20GG%5BAuthor%5D&amp;cauthor=true&amp;cauthor_uid=21437768" TargetMode="External"/><Relationship Id="rId34" Type="http://schemas.openxmlformats.org/officeDocument/2006/relationships/hyperlink" Target="http://www.ncbi.nlm.nih.gov/pubmed/?term=Alfrink%20M%5BAuthor%5D&amp;cauthor=true&amp;cauthor_uid=21437768" TargetMode="External"/><Relationship Id="rId42" Type="http://schemas.openxmlformats.org/officeDocument/2006/relationships/hyperlink" Target="http://www.ncbi.nlm.nih.gov/pubmed/?term=Chen%20QX%5BAuthor%5D&amp;cauthor=true&amp;cauthor_uid=18763294" TargetMode="External"/><Relationship Id="rId47" Type="http://schemas.openxmlformats.org/officeDocument/2006/relationships/hyperlink" Target="http://www.ncbi.nlm.nih.gov/pubmed/?term=Shaw%20IH%5BAuthor%5D&amp;cauthor=true&amp;cauthor_uid=11893132" TargetMode="External"/><Relationship Id="rId50" Type="http://schemas.openxmlformats.org/officeDocument/2006/relationships/hyperlink" Target="http://www.ncbi.nlm.nih.gov/pubmed/11893132" TargetMode="External"/><Relationship Id="rId55" Type="http://schemas.openxmlformats.org/officeDocument/2006/relationships/hyperlink" Target="http://www.ncbi.nlm.nih.gov/pubmed/advanced" TargetMode="External"/><Relationship Id="rId63" Type="http://schemas.openxmlformats.org/officeDocument/2006/relationships/hyperlink" Target="http://www.ncbi.nlm.nih.gov/pubmed/advanced" TargetMode="External"/><Relationship Id="rId7" Type="http://schemas.openxmlformats.org/officeDocument/2006/relationships/hyperlink" Target="http://www.ncbi.nlm.nih.gov/pubmed/?term=Altorjay%20A%5BAuthor%5D&amp;cauthor=true&amp;cauthor_uid=1172718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Leibl%20BJ%5BAuthor%5D&amp;cauthor=true&amp;cauthor_uid=21437768" TargetMode="External"/><Relationship Id="rId29" Type="http://schemas.openxmlformats.org/officeDocument/2006/relationships/hyperlink" Target="http://www.ncbi.nlm.nih.gov/pubmed/187632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V%C3%B6r%C3%B6s%20A%5BAuthor%5D&amp;cauthor=true&amp;cauthor_uid=11727183" TargetMode="External"/><Relationship Id="rId11" Type="http://schemas.openxmlformats.org/officeDocument/2006/relationships/hyperlink" Target="http://www.ncbi.nlm.nih.gov/pubmed/?term=Sz%C3%A1nt%C3%B3%20I%5BAuthor%5D&amp;cauthor=true&amp;cauthor_uid=11727183" TargetMode="External"/><Relationship Id="rId24" Type="http://schemas.openxmlformats.org/officeDocument/2006/relationships/hyperlink" Target="http://www.ncbi.nlm.nih.gov/pubmed/?term=Wu%20J%5BAuthor%5D&amp;cauthor=true&amp;cauthor_uid=18763294" TargetMode="External"/><Relationship Id="rId32" Type="http://schemas.openxmlformats.org/officeDocument/2006/relationships/hyperlink" Target="http://www.ncbi.nlm.nih.gov/pubmed/?term=Vitz%20S%5BAuthor%5D&amp;cauthor=true&amp;cauthor_uid=21437768" TargetMode="External"/><Relationship Id="rId37" Type="http://schemas.openxmlformats.org/officeDocument/2006/relationships/hyperlink" Target="http://www.ncbi.nlm.nih.gov/pubmed/21437768" TargetMode="External"/><Relationship Id="rId40" Type="http://schemas.openxmlformats.org/officeDocument/2006/relationships/hyperlink" Target="http://www.ncbi.nlm.nih.gov/pubmed/?term=Chai%20Y%5BAuthor%5D&amp;cauthor=true&amp;cauthor_uid=18763294" TargetMode="External"/><Relationship Id="rId45" Type="http://schemas.openxmlformats.org/officeDocument/2006/relationships/hyperlink" Target="http://www.wjgnet.com/1007-9327/full/v14/i32/5084.htm" TargetMode="External"/><Relationship Id="rId53" Type="http://schemas.openxmlformats.org/officeDocument/2006/relationships/hyperlink" Target="http://www.ncbi.nlm.nih.gov/pubmed/advanced" TargetMode="External"/><Relationship Id="rId58" Type="http://schemas.openxmlformats.org/officeDocument/2006/relationships/hyperlink" Target="http://www.ncbi.nlm.nih.gov/pubmed/advanced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11727183" TargetMode="External"/><Relationship Id="rId23" Type="http://schemas.openxmlformats.org/officeDocument/2006/relationships/hyperlink" Target="http://www.ncbi.nlm.nih.gov/pubmed/21437768" TargetMode="External"/><Relationship Id="rId28" Type="http://schemas.openxmlformats.org/officeDocument/2006/relationships/hyperlink" Target="http://www.ncbi.nlm.nih.gov/pubmed/?term=Yan%20FL%5BAuthor%5D&amp;cauthor=true&amp;cauthor_uid=18763294" TargetMode="External"/><Relationship Id="rId36" Type="http://schemas.openxmlformats.org/officeDocument/2006/relationships/hyperlink" Target="http://www.ncbi.nlm.nih.gov/pubmed/?term=Grabenbauer%20GG%5BAuthor%5D&amp;cauthor=true&amp;cauthor_uid=21437768" TargetMode="External"/><Relationship Id="rId49" Type="http://schemas.openxmlformats.org/officeDocument/2006/relationships/hyperlink" Target="http://www.ncbi.nlm.nih.gov/pubmed/11893132" TargetMode="External"/><Relationship Id="rId57" Type="http://schemas.openxmlformats.org/officeDocument/2006/relationships/hyperlink" Target="http://www.ncbi.nlm.nih.gov/pubmed/advanced" TargetMode="External"/><Relationship Id="rId61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Boh%C3%A1k%20A%5BAuthor%5D&amp;cauthor=true&amp;cauthor_uid=11727183" TargetMode="External"/><Relationship Id="rId19" Type="http://schemas.openxmlformats.org/officeDocument/2006/relationships/hyperlink" Target="http://www.ncbi.nlm.nih.gov/pubmed/?term=Alfrink%20M%5BAuthor%5D&amp;cauthor=true&amp;cauthor_uid=21437768" TargetMode="External"/><Relationship Id="rId31" Type="http://schemas.openxmlformats.org/officeDocument/2006/relationships/hyperlink" Target="http://www.ncbi.nlm.nih.gov/pubmed/?term=Leibl%20BJ%5BAuthor%5D&amp;cauthor=true&amp;cauthor_uid=21437768" TargetMode="External"/><Relationship Id="rId44" Type="http://schemas.openxmlformats.org/officeDocument/2006/relationships/hyperlink" Target="http://www.ncbi.nlm.nih.gov/pubmed/18763294" TargetMode="External"/><Relationship Id="rId52" Type="http://schemas.openxmlformats.org/officeDocument/2006/relationships/hyperlink" Target="http://www.ncbi.nlm.nih.gov/pubmed?p$l=Email&amp;Mode=download&amp;dlid=history&amp;filename=history.csv&amp;db=pubmed&amp;historyid=NCID_1_77804251_130.14.22.33_5555_1470886412_654194763_0MetA0_S_HStore&amp;p$debugoutput=off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?cmd=HistorySearch&amp;querykey=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Jakkel%20T%5BAuthor%5D&amp;cauthor=true&amp;cauthor_uid=11727183" TargetMode="External"/><Relationship Id="rId14" Type="http://schemas.openxmlformats.org/officeDocument/2006/relationships/hyperlink" Target="http://www.ncbi.nlm.nih.gov/pubmed/11727183" TargetMode="External"/><Relationship Id="rId22" Type="http://schemas.openxmlformats.org/officeDocument/2006/relationships/hyperlink" Target="http://www.ncbi.nlm.nih.gov/pubmed/21437768" TargetMode="External"/><Relationship Id="rId27" Type="http://schemas.openxmlformats.org/officeDocument/2006/relationships/hyperlink" Target="http://www.ncbi.nlm.nih.gov/pubmed/?term=Chen%20QX%5BAuthor%5D&amp;cauthor=true&amp;cauthor_uid=18763294" TargetMode="External"/><Relationship Id="rId30" Type="http://schemas.openxmlformats.org/officeDocument/2006/relationships/hyperlink" Target="http://www.wjgnet.com/1007-9327/full/v14/i32/5084.htm" TargetMode="External"/><Relationship Id="rId35" Type="http://schemas.openxmlformats.org/officeDocument/2006/relationships/hyperlink" Target="http://www.ncbi.nlm.nih.gov/pubmed/?term=Gschwendtner%20A%5BAuthor%5D&amp;cauthor=true&amp;cauthor_uid=21437768" TargetMode="External"/><Relationship Id="rId43" Type="http://schemas.openxmlformats.org/officeDocument/2006/relationships/hyperlink" Target="http://www.ncbi.nlm.nih.gov/pubmed/?term=Yan%20FL%5BAuthor%5D&amp;cauthor=true&amp;cauthor_uid=18763294" TargetMode="External"/><Relationship Id="rId48" Type="http://schemas.openxmlformats.org/officeDocument/2006/relationships/hyperlink" Target="http://www.ncbi.nlm.nih.gov/pubmed/?term=Dresner%20SM%5BAuthor%5D&amp;cauthor=true&amp;cauthor_uid=11893132" TargetMode="External"/><Relationship Id="rId56" Type="http://schemas.openxmlformats.org/officeDocument/2006/relationships/hyperlink" Target="http://www.ncbi.nlm.nih.gov/pubmed/?cmd=HistorySearch&amp;querykey=13" TargetMode="External"/><Relationship Id="rId64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Nagy%20P%5BAuthor%5D&amp;cauthor=true&amp;cauthor_uid=11727183" TargetMode="External"/><Relationship Id="rId51" Type="http://schemas.openxmlformats.org/officeDocument/2006/relationships/hyperlink" Target="http://www.wjgnet.com/1007-9327/full/v14/i32/5084.ht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Gamal%20EM%5BAuthor%5D&amp;cauthor=true&amp;cauthor_uid=11727183" TargetMode="External"/><Relationship Id="rId17" Type="http://schemas.openxmlformats.org/officeDocument/2006/relationships/hyperlink" Target="http://www.ncbi.nlm.nih.gov/pubmed/?term=Vitz%20S%5BAuthor%5D&amp;cauthor=true&amp;cauthor_uid=21437768" TargetMode="External"/><Relationship Id="rId25" Type="http://schemas.openxmlformats.org/officeDocument/2006/relationships/hyperlink" Target="http://www.ncbi.nlm.nih.gov/pubmed/?term=Chai%20Y%5BAuthor%5D&amp;cauthor=true&amp;cauthor_uid=18763294" TargetMode="External"/><Relationship Id="rId33" Type="http://schemas.openxmlformats.org/officeDocument/2006/relationships/hyperlink" Target="http://www.ncbi.nlm.nih.gov/pubmed/?term=Sch%C3%A4fer%20W%5BAuthor%5D&amp;cauthor=true&amp;cauthor_uid=21437768" TargetMode="External"/><Relationship Id="rId38" Type="http://schemas.openxmlformats.org/officeDocument/2006/relationships/hyperlink" Target="http://www.ncbi.nlm.nih.gov/pubmed/21437768" TargetMode="External"/><Relationship Id="rId46" Type="http://schemas.openxmlformats.org/officeDocument/2006/relationships/hyperlink" Target="http://www.ncbi.nlm.nih.gov/pubmed/?term=Griffin%20SM%5BAuthor%5D&amp;cauthor=true&amp;cauthor_uid=11893132" TargetMode="External"/><Relationship Id="rId59" Type="http://schemas.openxmlformats.org/officeDocument/2006/relationships/hyperlink" Target="http://www.ncbi.nlm.nih.gov/pubmed/?cmd=HistorySearch&amp;querykey=12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ncbi.nlm.nih.gov/pubmed/?term=Gschwendtner%20A%5BAuthor%5D&amp;cauthor=true&amp;cauthor_uid=21437768" TargetMode="External"/><Relationship Id="rId41" Type="http://schemas.openxmlformats.org/officeDocument/2006/relationships/hyperlink" Target="http://www.ncbi.nlm.nih.gov/pubmed/?term=Zhou%20XM%5BAuthor%5D&amp;cauthor=true&amp;cauthor_uid=18763294" TargetMode="External"/><Relationship Id="rId54" Type="http://schemas.openxmlformats.org/officeDocument/2006/relationships/hyperlink" Target="http://www.ncbi.nlm.nih.gov/pubmed/advanced" TargetMode="External"/><Relationship Id="rId62" Type="http://schemas.openxmlformats.org/officeDocument/2006/relationships/hyperlink" Target="http://www.ncbi.nlm.nih.gov/pubmed/?cmd=HistorySearch&amp;querykey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1421</Words>
  <Characters>16299</Characters>
  <Application>Microsoft Office Word</Application>
  <DocSecurity>0</DocSecurity>
  <Lines>135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9</cp:revision>
  <dcterms:created xsi:type="dcterms:W3CDTF">2016-08-11T03:18:00Z</dcterms:created>
  <dcterms:modified xsi:type="dcterms:W3CDTF">2016-09-02T05:45:00Z</dcterms:modified>
</cp:coreProperties>
</file>